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6" w:rsidRPr="00CE1046" w:rsidRDefault="00CE1046" w:rsidP="00CE1046"/>
    <w:p w:rsidR="00CE1046" w:rsidRPr="00CE1046" w:rsidRDefault="00CE1046" w:rsidP="00CE1046">
      <w:pPr>
        <w:suppressAutoHyphens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          УТВЕРЖДАЮ</w:t>
      </w:r>
    </w:p>
    <w:p w:rsidR="00CE1046" w:rsidRPr="00CE1046" w:rsidRDefault="00CE1046" w:rsidP="00CE1046">
      <w:pPr>
        <w:suppressAutoHyphens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          Директор ГАУ СО «ФСЦ </w:t>
      </w:r>
    </w:p>
    <w:p w:rsidR="00CE1046" w:rsidRPr="00CE1046" w:rsidRDefault="00CE1046" w:rsidP="00CE1046">
      <w:pPr>
        <w:suppressAutoHyphens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          "Урожай"» </w:t>
      </w:r>
    </w:p>
    <w:p w:rsidR="00CE1046" w:rsidRPr="00CE1046" w:rsidRDefault="00CE1046" w:rsidP="00CE104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_____________</w:t>
      </w:r>
      <w:proofErr w:type="spellStart"/>
      <w:r w:rsidRPr="00CE1046">
        <w:rPr>
          <w:b/>
          <w:sz w:val="28"/>
          <w:szCs w:val="28"/>
          <w:lang w:eastAsia="ru-RU"/>
        </w:rPr>
        <w:t>В.Е.Новиков</w:t>
      </w:r>
      <w:proofErr w:type="spellEnd"/>
    </w:p>
    <w:p w:rsidR="00CE1046" w:rsidRPr="00CE1046" w:rsidRDefault="00CE1046" w:rsidP="00CE104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«__</w:t>
      </w:r>
      <w:r w:rsidR="00991728">
        <w:rPr>
          <w:b/>
          <w:sz w:val="28"/>
          <w:szCs w:val="28"/>
          <w:u w:val="single"/>
          <w:lang w:eastAsia="ru-RU"/>
        </w:rPr>
        <w:t>06</w:t>
      </w:r>
      <w:r w:rsidRPr="00CE1046">
        <w:rPr>
          <w:b/>
          <w:sz w:val="28"/>
          <w:szCs w:val="28"/>
          <w:lang w:eastAsia="ru-RU"/>
        </w:rPr>
        <w:t>_»___</w:t>
      </w:r>
      <w:r w:rsidR="00991728">
        <w:rPr>
          <w:b/>
          <w:sz w:val="28"/>
          <w:szCs w:val="28"/>
          <w:u w:val="single"/>
          <w:lang w:eastAsia="ru-RU"/>
        </w:rPr>
        <w:t>апреля__</w:t>
      </w:r>
      <w:r w:rsidRPr="00CE1046">
        <w:rPr>
          <w:b/>
          <w:sz w:val="28"/>
          <w:szCs w:val="28"/>
          <w:lang w:eastAsia="ru-RU"/>
        </w:rPr>
        <w:t>___2017 г.</w:t>
      </w:r>
    </w:p>
    <w:p w:rsidR="00CE1046" w:rsidRPr="00CE1046" w:rsidRDefault="00CE1046" w:rsidP="00CE1046">
      <w:pPr>
        <w:suppressAutoHyphens w:val="0"/>
        <w:jc w:val="right"/>
        <w:rPr>
          <w:bCs/>
          <w:color w:val="000000"/>
          <w:lang w:eastAsia="ru-RU"/>
        </w:rPr>
      </w:pPr>
    </w:p>
    <w:p w:rsidR="00CE1046" w:rsidRPr="00CE1046" w:rsidRDefault="00CE1046" w:rsidP="00CE1046">
      <w:pPr>
        <w:suppressAutoHyphens w:val="0"/>
        <w:jc w:val="right"/>
        <w:rPr>
          <w:bCs/>
          <w:color w:val="000000"/>
          <w:lang w:eastAsia="ru-RU"/>
        </w:rPr>
      </w:pPr>
    </w:p>
    <w:p w:rsidR="00CE1046" w:rsidRPr="00CE1046" w:rsidRDefault="00CE1046" w:rsidP="00CE1046">
      <w:pPr>
        <w:suppressAutoHyphens w:val="0"/>
        <w:jc w:val="right"/>
        <w:rPr>
          <w:bCs/>
          <w:color w:val="000000"/>
          <w:lang w:eastAsia="ru-RU"/>
        </w:rPr>
      </w:pPr>
    </w:p>
    <w:p w:rsidR="00CE1046" w:rsidRPr="00CE1046" w:rsidRDefault="00CE1046" w:rsidP="00CE1046">
      <w:pPr>
        <w:suppressAutoHyphens w:val="0"/>
        <w:jc w:val="right"/>
        <w:rPr>
          <w:bCs/>
          <w:color w:val="000000"/>
          <w:lang w:eastAsia="ru-RU"/>
        </w:rPr>
      </w:pPr>
    </w:p>
    <w:p w:rsidR="00CE1046" w:rsidRPr="00CE1046" w:rsidRDefault="00CE1046" w:rsidP="00CE104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E1046"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E1046">
        <w:rPr>
          <w:b/>
          <w:bCs/>
          <w:sz w:val="28"/>
          <w:szCs w:val="28"/>
          <w:lang w:eastAsia="ru-RU"/>
        </w:rPr>
        <w:t>приема и рассмотрения обращений и заявлений граждан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E1046">
        <w:rPr>
          <w:b/>
          <w:bCs/>
          <w:sz w:val="28"/>
          <w:szCs w:val="28"/>
          <w:lang w:eastAsia="ru-RU"/>
        </w:rPr>
        <w:t>в ГАУ СО «Физкультурно-спортивный центр «Урожай»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CE1046">
        <w:rPr>
          <w:sz w:val="20"/>
          <w:szCs w:val="20"/>
          <w:lang w:eastAsia="ru-RU"/>
        </w:rPr>
        <w:t>     </w:t>
      </w:r>
    </w:p>
    <w:p w:rsidR="00CE1046" w:rsidRPr="00CE1046" w:rsidRDefault="00CE1046" w:rsidP="00CE10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E1046" w:rsidRPr="00CE1046" w:rsidRDefault="00CE1046" w:rsidP="00CE1046">
      <w:pPr>
        <w:numPr>
          <w:ilvl w:val="0"/>
          <w:numId w:val="34"/>
        </w:numPr>
        <w:tabs>
          <w:tab w:val="left" w:pos="3420"/>
        </w:tabs>
        <w:suppressAutoHyphens w:val="0"/>
        <w:spacing w:after="200" w:line="276" w:lineRule="auto"/>
        <w:jc w:val="center"/>
        <w:rPr>
          <w:b/>
          <w:iCs/>
          <w:sz w:val="28"/>
          <w:szCs w:val="28"/>
          <w:lang w:eastAsia="ru-RU"/>
        </w:rPr>
      </w:pPr>
      <w:r w:rsidRPr="00CE1046">
        <w:rPr>
          <w:b/>
          <w:iCs/>
          <w:sz w:val="28"/>
          <w:szCs w:val="28"/>
          <w:lang w:eastAsia="ru-RU"/>
        </w:rPr>
        <w:t>Общие положения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ind w:firstLine="709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Порядок приема и рассмотрения обращений и заявлений граждан (далее – Порядок)  разработан в целях своевременного и качественного рассмотрения обращений граждан</w:t>
      </w:r>
      <w:r w:rsidRPr="00CE1046">
        <w:rPr>
          <w:sz w:val="18"/>
          <w:szCs w:val="18"/>
          <w:lang w:eastAsia="ru-RU"/>
        </w:rPr>
        <w:t xml:space="preserve">  </w:t>
      </w:r>
      <w:r w:rsidRPr="00CE1046">
        <w:rPr>
          <w:sz w:val="28"/>
          <w:szCs w:val="28"/>
          <w:lang w:eastAsia="ru-RU"/>
        </w:rPr>
        <w:t xml:space="preserve">и повышения эффективности деятельности государственного автономного учреждения Саратовской области «Физкультурно-спортивный центр «Урожай» (далее – Учреждение). 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ind w:firstLine="567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Настоящий Порядок  определяет сроки и последовательность исполнения действий (административных процедур) при поступлении обращений и заявлений граждан.</w:t>
      </w:r>
    </w:p>
    <w:p w:rsidR="00CE1046" w:rsidRPr="00CE1046" w:rsidRDefault="00CE1046" w:rsidP="00CE1046">
      <w:pPr>
        <w:suppressAutoHyphens w:val="0"/>
        <w:spacing w:before="12" w:after="12"/>
        <w:ind w:firstLine="567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3. Рассмотрение обращений и заявлений граждан</w:t>
      </w:r>
      <w:r w:rsidRPr="00CE1046">
        <w:rPr>
          <w:color w:val="000000"/>
          <w:sz w:val="28"/>
          <w:szCs w:val="28"/>
          <w:lang w:eastAsia="ru-RU"/>
        </w:rPr>
        <w:t xml:space="preserve"> </w:t>
      </w:r>
      <w:r w:rsidRPr="00CE1046">
        <w:rPr>
          <w:sz w:val="28"/>
          <w:szCs w:val="28"/>
          <w:lang w:eastAsia="ru-RU"/>
        </w:rPr>
        <w:t>осуществляется руководителем Учреждения, заместителями руководителя, начальниками отделов и сотрудниками Учреждения (в соответствии с резолюцией руководителя).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2. Сфера применения настоящего Порядка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left="900"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Настоящим Порядком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Учреждение, а также устанавливается порядок рассмотрения обращений граждан руководителем Учреждения и должностными лицами Учреждения.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Установленный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3. Установленный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991728" w:rsidRPr="00CE1046" w:rsidRDefault="00991728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lastRenderedPageBreak/>
        <w:t>3. Право граждан на обращение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Граждане имеют право обращаться лично, а также направлять индивидуальные и коллективные обращения в Учреждение, руководителю Учреждения и должностным лицам Учреждения.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3. Рассмотрение обращений граждан осуществляется бесплатно.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4. Правовое регулирование правоотношений, связанных с рассмотрением обращений граждан</w:t>
      </w:r>
    </w:p>
    <w:p w:rsidR="00CE1046" w:rsidRPr="00CE1046" w:rsidRDefault="00CE1046" w:rsidP="00CE1046">
      <w:pPr>
        <w:suppressAutoHyphens w:val="0"/>
        <w:spacing w:before="120"/>
        <w:ind w:firstLine="567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Исполнение приема обращений и заявлений граждан осуществляется в соответствии со следующими нормативными правовыми актами:</w:t>
      </w: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Конституцией Российской Федерации;</w:t>
      </w: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Федеральным законом от 27 июля 2006 года № 152-ФЗ «О персональных данных»;</w:t>
      </w:r>
    </w:p>
    <w:p w:rsidR="00CE1046" w:rsidRPr="00CE1046" w:rsidRDefault="00CE1046" w:rsidP="00CE1046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CE1046">
        <w:rPr>
          <w:bCs/>
          <w:sz w:val="28"/>
          <w:szCs w:val="28"/>
          <w:lang w:eastAsia="ru-RU"/>
        </w:rPr>
        <w:t>Федеральным законом от 09 февраля 2010 года № 8-ФЗ «Об обеспечении доступа к информации о деятельности государственных органов и органов местного</w:t>
      </w:r>
      <w:r w:rsidRPr="00CE1046">
        <w:rPr>
          <w:b/>
          <w:bCs/>
          <w:sz w:val="28"/>
          <w:szCs w:val="28"/>
          <w:lang w:eastAsia="ru-RU"/>
        </w:rPr>
        <w:t xml:space="preserve"> </w:t>
      </w:r>
      <w:r w:rsidRPr="00CE1046">
        <w:rPr>
          <w:bCs/>
          <w:sz w:val="28"/>
          <w:szCs w:val="28"/>
          <w:lang w:eastAsia="ru-RU"/>
        </w:rPr>
        <w:t>самоуправления»;</w:t>
      </w: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Законом Саратовской области от 25 декабря 2009 года № 217-ЗСО «Об обеспечении доступа к информации о деятельности государственных органов Саратовской области».</w:t>
      </w: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5. Права гражданина при рассмотрении обращения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При рассмотрении обращения Учреждением, руководителем Учреждения или должностным лицом Учреждения гражданин имеет право: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1) представлять дополнительные документы и материалы, либо обращаться с просьбой об их истребовании;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3) получать письменный ответ по существу поставленных в обращении вопросов, за исключением случаев, указанных в пункте 11 настоящего Положения, уведомление о переадресации письменного обращения в соответствующий орган или соответствующему должностному лицу, в компетенцию которых входит решение поставленных в обращении вопросов;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lastRenderedPageBreak/>
        <w:t>6. Гарантии безопасности гражданина в связи с его обращением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Запрещается преследование гражданина в связи с его обращением в Учреждение, к руководителю Учреждения или к должностному лицу Учреждения с критикой деятельности Учреждения или должностного лица Учреждения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spacing w:before="12" w:after="12"/>
        <w:ind w:firstLine="567"/>
        <w:jc w:val="both"/>
        <w:outlineLvl w:val="0"/>
        <w:rPr>
          <w:color w:val="FF0000"/>
          <w:sz w:val="28"/>
          <w:szCs w:val="28"/>
          <w:lang w:eastAsia="ru-RU"/>
        </w:rPr>
      </w:pP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center"/>
        <w:rPr>
          <w:sz w:val="28"/>
          <w:szCs w:val="28"/>
          <w:lang w:eastAsia="ru-RU"/>
        </w:rPr>
      </w:pPr>
      <w:r w:rsidRPr="00CE1046">
        <w:rPr>
          <w:b/>
          <w:bCs/>
          <w:sz w:val="28"/>
          <w:szCs w:val="28"/>
          <w:lang w:eastAsia="ru-RU"/>
        </w:rPr>
        <w:t>7. Виды обращений граждан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1. Обращения граждан поступают в виде предложений, заявлений и жалоб.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</w:t>
      </w:r>
      <w:proofErr w:type="gramStart"/>
      <w:r w:rsidRPr="00CE1046">
        <w:rPr>
          <w:sz w:val="28"/>
          <w:szCs w:val="28"/>
          <w:lang w:eastAsia="ru-RU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лиц, либо информация по фактам коррупции.</w:t>
      </w:r>
      <w:proofErr w:type="gramEnd"/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Жалоба - просьба гражданина о восстановлении или защите его нарушенных прав, свобод или законных интересов, либо прав, свобод или законных интересов других лиц.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Коллективные обращения - обращения двух и более граждан в устном или письменном виде.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Дубликат обращения - обращение гражданина, являющееся копией предыдущего обращения, либо второй и последующие экземпляры обращения по одному и тому же вопросу и в интересах одного и того же лица, поступившие до истечения срока рассмотрения первого обращения.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Повторное обращение - обращение, поступившее от одного и того же лица (группы лиц) по одному и тому же вопросу, если со времени подачи первого обращения истек установленный законодательством срок рассмотрения или если автор обращения не удовлетворен данным ему ответом.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2. Граждане имеют право обращаться в Учреждение как письменно, так и устно.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0"/>
          <w:szCs w:val="20"/>
          <w:lang w:eastAsia="ru-RU"/>
        </w:rPr>
        <w:t xml:space="preserve">            </w:t>
      </w:r>
      <w:r w:rsidRPr="00CE1046">
        <w:rPr>
          <w:sz w:val="28"/>
          <w:szCs w:val="28"/>
          <w:lang w:eastAsia="ru-RU"/>
        </w:rPr>
        <w:t>3. Устные обращения граждан излагаются во время личного приема, который ведут директор, его заместители, а также начальники структурных подразделений Учреждения, либо поступают на телефон приемной директора: 41-80-20, регистрируются в отдельном журнале.</w:t>
      </w:r>
    </w:p>
    <w:p w:rsidR="00CE1046" w:rsidRPr="00CE1046" w:rsidRDefault="00CE1046" w:rsidP="00CE1046">
      <w:pPr>
        <w:widowControl w:val="0"/>
        <w:suppressAutoHyphens w:val="0"/>
        <w:autoSpaceDE w:val="0"/>
        <w:autoSpaceDN w:val="0"/>
        <w:adjustRightInd w:val="0"/>
        <w:spacing w:before="12" w:after="12"/>
        <w:jc w:val="both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          4. В случае</w:t>
      </w:r>
      <w:proofErr w:type="gramStart"/>
      <w:r w:rsidRPr="00CE1046">
        <w:rPr>
          <w:sz w:val="28"/>
          <w:szCs w:val="28"/>
          <w:lang w:eastAsia="ru-RU"/>
        </w:rPr>
        <w:t>,</w:t>
      </w:r>
      <w:proofErr w:type="gramEnd"/>
      <w:r w:rsidRPr="00CE1046">
        <w:rPr>
          <w:sz w:val="28"/>
          <w:szCs w:val="28"/>
          <w:lang w:eastAsia="ru-RU"/>
        </w:rPr>
        <w:t xml:space="preserve">  если причины, по которым ответы по существу поставленных в обращениях вопросов не могли быть даны или в последующем не были устранены, гражданин вправе вновь направить обращения в Учреждение.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lastRenderedPageBreak/>
        <w:t>8. Требования к письменному обращению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 xml:space="preserve">1. </w:t>
      </w:r>
      <w:proofErr w:type="gramStart"/>
      <w:r w:rsidRPr="00CE1046">
        <w:rPr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 Учреждения, либо должность соответствующего лица Учреждения,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CE1046">
        <w:rPr>
          <w:sz w:val="28"/>
          <w:szCs w:val="28"/>
          <w:lang w:eastAsia="ru-RU"/>
        </w:rPr>
        <w:t xml:space="preserve"> и дату.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3. Обращение, поступившее в Учреждение, руководителю Учреждения или должностному лицу Учреждения по информационным системам общего пользования, подлежит рассмотрению в порядке, установленном настоящим Порядком.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9. Направление и регистрация письменного обращения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Гражданин направляет письменное обращение непосредственно в Учреждение, руководителю Учреждения или тому должностному лицу Учреждения, в компетенцию которых входит решение поставленных в обращении вопросов.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Письменное обращение подлежит обязательной регистрации в течение трех дней с момента поступления в Учреждение, руководителю министерства или должностному лицу Учреждения.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 xml:space="preserve">3. </w:t>
      </w:r>
      <w:proofErr w:type="gramStart"/>
      <w:r w:rsidRPr="00CE1046">
        <w:rPr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Учреждения, руководителя Учреждения или должностного лица Учреждения, направляется в течение 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подпункте 4 пункта 11 настоящего Порядка.</w:t>
      </w:r>
      <w:proofErr w:type="gramEnd"/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4. В случае</w:t>
      </w:r>
      <w:proofErr w:type="gramStart"/>
      <w:r w:rsidRPr="00CE1046">
        <w:rPr>
          <w:sz w:val="28"/>
          <w:szCs w:val="28"/>
          <w:lang w:eastAsia="ru-RU"/>
        </w:rPr>
        <w:t>,</w:t>
      </w:r>
      <w:proofErr w:type="gramEnd"/>
      <w:r w:rsidRPr="00CE1046">
        <w:rPr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5. Учреждение, руководитель Учреждения или должностное лицо Учреждения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E1046">
        <w:rPr>
          <w:sz w:val="28"/>
          <w:szCs w:val="28"/>
          <w:lang w:eastAsia="ru-RU"/>
        </w:rPr>
        <w:t>которых</w:t>
      </w:r>
      <w:proofErr w:type="gramEnd"/>
      <w:r w:rsidRPr="00CE1046">
        <w:rPr>
          <w:sz w:val="28"/>
          <w:szCs w:val="28"/>
          <w:lang w:eastAsia="ru-RU"/>
        </w:rPr>
        <w:t xml:space="preserve"> обжалуется.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7. В случае</w:t>
      </w:r>
      <w:proofErr w:type="gramStart"/>
      <w:r w:rsidRPr="00CE1046">
        <w:rPr>
          <w:sz w:val="28"/>
          <w:szCs w:val="28"/>
          <w:lang w:eastAsia="ru-RU"/>
        </w:rPr>
        <w:t>,</w:t>
      </w:r>
      <w:proofErr w:type="gramEnd"/>
      <w:r w:rsidRPr="00CE1046">
        <w:rPr>
          <w:sz w:val="28"/>
          <w:szCs w:val="28"/>
          <w:lang w:eastAsia="ru-RU"/>
        </w:rPr>
        <w:t xml:space="preserve"> если в соответствии с запретом,  предусмотренным частью 6 настоящего пункта,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</w:t>
      </w:r>
      <w:r w:rsidRPr="00CE1046">
        <w:rPr>
          <w:sz w:val="28"/>
          <w:szCs w:val="28"/>
          <w:lang w:eastAsia="ru-RU"/>
        </w:rPr>
        <w:lastRenderedPageBreak/>
        <w:t>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10. Обязательность принятия обращения к рассмотрению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Обращение, поступившее в Учреждение, руководителю Учреждения или должностному лицу Учреждения в соответствии с их компетенцией, подлежит обязательному рассмотрению.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В случае необходимости руководитель Учреждения или должностное лицо Учреждения, рассматривающие обращение, может обеспечить его рассмотрение с выездом на место.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11. Рассмотрение обращения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Учреждение, руководитель Учреждения или должностное лицо Учреждения: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4) дает письменный ответ по существу поставленных в обращении вопросов, за исключением случаев, указанных в пункте 11 настоящего Порядка;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Ответ на обращение подписывается руководителем Учреждения либо уполномоченным на то лицом.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3. Ответ на обращение, поступившее в Учреждение, руководителю Учреждения или должностному лицу Учреждения по информационным системам общего пользования, направляется по почтовому адресу, указанному в обращении.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12. Порядок рассмотрения отдельных обращений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 xml:space="preserve">1. В случае если в письменном обращении не </w:t>
      </w:r>
      <w:proofErr w:type="gramStart"/>
      <w:r w:rsidRPr="00CE1046">
        <w:rPr>
          <w:sz w:val="28"/>
          <w:szCs w:val="28"/>
          <w:lang w:eastAsia="ru-RU"/>
        </w:rPr>
        <w:t>указаны</w:t>
      </w:r>
      <w:proofErr w:type="gramEnd"/>
      <w:r w:rsidRPr="00CE1046">
        <w:rPr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lastRenderedPageBreak/>
        <w:t>3. Учреждение, руководитель или должностное лицо Учреждения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 xml:space="preserve">4. В случае если текст письменного обращения не поддается прочтению, ответ на обращение не </w:t>
      </w:r>
      <w:proofErr w:type="gramStart"/>
      <w:r w:rsidRPr="00CE1046">
        <w:rPr>
          <w:sz w:val="28"/>
          <w:szCs w:val="28"/>
          <w:lang w:eastAsia="ru-RU"/>
        </w:rPr>
        <w:t>дается</w:t>
      </w:r>
      <w:proofErr w:type="gramEnd"/>
      <w:r w:rsidRPr="00CE1046">
        <w:rPr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5. В случае</w:t>
      </w:r>
      <w:proofErr w:type="gramStart"/>
      <w:r w:rsidRPr="00CE1046">
        <w:rPr>
          <w:sz w:val="28"/>
          <w:szCs w:val="28"/>
          <w:lang w:eastAsia="ru-RU"/>
        </w:rPr>
        <w:t>,</w:t>
      </w:r>
      <w:proofErr w:type="gramEnd"/>
      <w:r w:rsidRPr="00CE1046">
        <w:rPr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должностное лицо Учреждения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Учреждение, руководителю Учреждения или соответствующему должностному лицу Учреждения.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13. Сроки рассмотрения письменного обращения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Письменное обращение, поступившее в Учреждение, руководителю Учреждения или должностному лицу Учреждения в соответствии с их компетенцией, рассматривается в течение 30 дней со дня регистрации письменного обращения.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2. В исключительных случаях, должностное лицо Учреждения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>14. Личный прием граждан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1. Личный прием граждан в Учреждении  руководителем осуществляется в соответствии с графиком приема граждан. Предварительная запись ежедневно с 9.00 до 13.00 ч и с 13.00 до 17.00 ч (кроме выходных и праздничных дней) по телефону 41-80-20.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lastRenderedPageBreak/>
        <w:t>2. При личном приеме гражданин предъявляет документ, удостоверяющий его личность.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 xml:space="preserve">3. Содержание устного обращения заносится в </w:t>
      </w:r>
      <w:r w:rsidRPr="00CE1046">
        <w:rPr>
          <w:b/>
          <w:sz w:val="28"/>
          <w:szCs w:val="28"/>
          <w:lang w:eastAsia="ru-RU"/>
        </w:rPr>
        <w:t>карточку личного приема гражданина (приложение № 1)</w:t>
      </w:r>
      <w:r w:rsidRPr="00CE1046">
        <w:rPr>
          <w:sz w:val="28"/>
          <w:szCs w:val="28"/>
          <w:lang w:eastAsia="ru-RU"/>
        </w:rPr>
        <w:t>. В случае</w:t>
      </w:r>
      <w:proofErr w:type="gramStart"/>
      <w:r w:rsidRPr="00CE1046">
        <w:rPr>
          <w:sz w:val="28"/>
          <w:szCs w:val="28"/>
          <w:lang w:eastAsia="ru-RU"/>
        </w:rPr>
        <w:t>,</w:t>
      </w:r>
      <w:proofErr w:type="gramEnd"/>
      <w:r w:rsidRPr="00CE1046">
        <w:rPr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4. 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5. В случае</w:t>
      </w:r>
      <w:proofErr w:type="gramStart"/>
      <w:r w:rsidRPr="00CE1046">
        <w:rPr>
          <w:sz w:val="28"/>
          <w:szCs w:val="28"/>
          <w:lang w:eastAsia="ru-RU"/>
        </w:rPr>
        <w:t>,</w:t>
      </w:r>
      <w:proofErr w:type="gramEnd"/>
      <w:r w:rsidRPr="00CE1046">
        <w:rPr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Учреждения, руководителя Учреждения или должностного лица Учреждения, гражданину дается разъяснение, куда и в каком порядке ему следует обратиться.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15. </w:t>
      </w:r>
      <w:proofErr w:type="gramStart"/>
      <w:r w:rsidRPr="00CE1046">
        <w:rPr>
          <w:b/>
          <w:sz w:val="28"/>
          <w:szCs w:val="28"/>
          <w:lang w:eastAsia="ru-RU"/>
        </w:rPr>
        <w:t>Контроль за</w:t>
      </w:r>
      <w:proofErr w:type="gramEnd"/>
      <w:r w:rsidRPr="00CE1046">
        <w:rPr>
          <w:b/>
          <w:sz w:val="28"/>
          <w:szCs w:val="28"/>
          <w:lang w:eastAsia="ru-RU"/>
        </w:rPr>
        <w:t xml:space="preserve"> соблюдением порядка рассмотрения обращений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E1046">
        <w:rPr>
          <w:sz w:val="28"/>
          <w:szCs w:val="28"/>
          <w:lang w:eastAsia="ru-RU"/>
        </w:rPr>
        <w:t xml:space="preserve">Руководитель Учреждения и должностные лица Учреждения осуществляют в пределах своей компетенции </w:t>
      </w:r>
      <w:proofErr w:type="gramStart"/>
      <w:r w:rsidRPr="00CE1046">
        <w:rPr>
          <w:sz w:val="28"/>
          <w:szCs w:val="28"/>
          <w:lang w:eastAsia="ru-RU"/>
        </w:rPr>
        <w:t>контроль за</w:t>
      </w:r>
      <w:proofErr w:type="gramEnd"/>
      <w:r w:rsidRPr="00CE1046">
        <w:rPr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E1046" w:rsidRPr="00CE1046" w:rsidRDefault="00CE1046" w:rsidP="00CE104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          УТВЕРЖДАЮ</w:t>
      </w:r>
    </w:p>
    <w:p w:rsidR="00CE1046" w:rsidRPr="00CE1046" w:rsidRDefault="00CE1046" w:rsidP="00CE1046">
      <w:pPr>
        <w:suppressAutoHyphens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          Директор ГАУ СО «ФСЦ </w:t>
      </w:r>
    </w:p>
    <w:p w:rsidR="00CE1046" w:rsidRPr="00CE1046" w:rsidRDefault="00CE1046" w:rsidP="00CE1046">
      <w:pPr>
        <w:suppressAutoHyphens w:val="0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          "Урожай"» </w:t>
      </w:r>
    </w:p>
    <w:p w:rsidR="00CE1046" w:rsidRPr="00CE1046" w:rsidRDefault="00CE1046" w:rsidP="00CE104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_____________</w:t>
      </w:r>
      <w:proofErr w:type="spellStart"/>
      <w:r w:rsidRPr="00CE1046">
        <w:rPr>
          <w:b/>
          <w:sz w:val="28"/>
          <w:szCs w:val="28"/>
          <w:lang w:eastAsia="ru-RU"/>
        </w:rPr>
        <w:t>В.Е.Новиков</w:t>
      </w:r>
      <w:proofErr w:type="spellEnd"/>
    </w:p>
    <w:p w:rsidR="00CE1046" w:rsidRPr="00CE1046" w:rsidRDefault="00CE1046" w:rsidP="00CE104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1046">
        <w:rPr>
          <w:b/>
          <w:sz w:val="28"/>
          <w:szCs w:val="28"/>
          <w:lang w:eastAsia="ru-RU"/>
        </w:rPr>
        <w:t xml:space="preserve">                                                                             «_</w:t>
      </w:r>
      <w:r w:rsidR="00991728">
        <w:rPr>
          <w:b/>
          <w:sz w:val="28"/>
          <w:szCs w:val="28"/>
          <w:u w:val="single"/>
          <w:lang w:eastAsia="ru-RU"/>
        </w:rPr>
        <w:t>06</w:t>
      </w:r>
      <w:r w:rsidRPr="00CE1046">
        <w:rPr>
          <w:b/>
          <w:sz w:val="28"/>
          <w:szCs w:val="28"/>
          <w:lang w:eastAsia="ru-RU"/>
        </w:rPr>
        <w:t>__»_</w:t>
      </w:r>
      <w:r w:rsidR="00991728">
        <w:rPr>
          <w:b/>
          <w:sz w:val="28"/>
          <w:szCs w:val="28"/>
          <w:u w:val="single"/>
          <w:lang w:eastAsia="ru-RU"/>
        </w:rPr>
        <w:t>апреля</w:t>
      </w:r>
      <w:r w:rsidRPr="00CE1046">
        <w:rPr>
          <w:b/>
          <w:sz w:val="28"/>
          <w:szCs w:val="28"/>
          <w:lang w:eastAsia="ru-RU"/>
        </w:rPr>
        <w:t>_____2017 г.</w:t>
      </w:r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b/>
          <w:bCs/>
          <w:color w:val="323232"/>
          <w:lang w:eastAsia="ru-RU"/>
        </w:rPr>
      </w:pPr>
      <w:bookmarkStart w:id="0" w:name="_GoBack"/>
      <w:bookmarkEnd w:id="0"/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b/>
          <w:bCs/>
          <w:color w:val="323232"/>
          <w:lang w:eastAsia="ru-RU"/>
        </w:rPr>
      </w:pPr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b/>
          <w:bCs/>
          <w:color w:val="323232"/>
          <w:lang w:eastAsia="ru-RU"/>
        </w:rPr>
      </w:pPr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b/>
          <w:bCs/>
          <w:color w:val="323232"/>
          <w:lang w:eastAsia="ru-RU"/>
        </w:rPr>
      </w:pPr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b/>
          <w:bCs/>
          <w:color w:val="323232"/>
          <w:sz w:val="28"/>
          <w:szCs w:val="28"/>
          <w:lang w:eastAsia="ru-RU"/>
        </w:rPr>
      </w:pPr>
      <w:r w:rsidRPr="00CE1046">
        <w:rPr>
          <w:b/>
          <w:bCs/>
          <w:color w:val="323232"/>
          <w:sz w:val="28"/>
          <w:szCs w:val="28"/>
          <w:lang w:eastAsia="ru-RU"/>
        </w:rPr>
        <w:t xml:space="preserve">ГРАФИК  ПРИЕМА </w:t>
      </w:r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b/>
          <w:bCs/>
          <w:color w:val="323232"/>
          <w:sz w:val="28"/>
          <w:szCs w:val="28"/>
          <w:lang w:eastAsia="ru-RU"/>
        </w:rPr>
      </w:pPr>
      <w:r w:rsidRPr="00CE1046">
        <w:rPr>
          <w:b/>
          <w:bCs/>
          <w:color w:val="323232"/>
          <w:sz w:val="28"/>
          <w:szCs w:val="28"/>
          <w:lang w:eastAsia="ru-RU"/>
        </w:rPr>
        <w:t xml:space="preserve">ГРАЖДАН ПО ЛИЧНЫМ ВОПРОСАМ </w:t>
      </w:r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b/>
          <w:bCs/>
          <w:color w:val="323232"/>
          <w:sz w:val="28"/>
          <w:szCs w:val="28"/>
          <w:lang w:eastAsia="ru-RU"/>
        </w:rPr>
      </w:pPr>
      <w:r w:rsidRPr="00CE1046">
        <w:rPr>
          <w:b/>
          <w:bCs/>
          <w:color w:val="323232"/>
          <w:sz w:val="28"/>
          <w:szCs w:val="28"/>
          <w:lang w:eastAsia="ru-RU"/>
        </w:rPr>
        <w:t>в ГАУ СО «Физкультурно-спортивный центр «Урожай»</w:t>
      </w:r>
    </w:p>
    <w:p w:rsidR="00CE1046" w:rsidRPr="00CE1046" w:rsidRDefault="00CE1046" w:rsidP="00CE1046">
      <w:pPr>
        <w:shd w:val="clear" w:color="auto" w:fill="FFFFFF"/>
        <w:suppressAutoHyphens w:val="0"/>
        <w:jc w:val="center"/>
        <w:rPr>
          <w:color w:val="323232"/>
          <w:sz w:val="28"/>
          <w:szCs w:val="28"/>
          <w:lang w:eastAsia="ru-RU"/>
        </w:rPr>
      </w:pPr>
    </w:p>
    <w:p w:rsidR="00CE1046" w:rsidRPr="00CE1046" w:rsidRDefault="00CE1046" w:rsidP="00CE1046">
      <w:pPr>
        <w:shd w:val="clear" w:color="auto" w:fill="FFFFFF"/>
        <w:suppressAutoHyphens w:val="0"/>
        <w:rPr>
          <w:color w:val="323232"/>
          <w:lang w:eastAsia="ru-RU"/>
        </w:rPr>
      </w:pPr>
      <w:r w:rsidRPr="00CE1046">
        <w:rPr>
          <w:color w:val="323232"/>
          <w:lang w:eastAsia="ru-RU"/>
        </w:rPr>
        <w:t> 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565"/>
        <w:gridCol w:w="1767"/>
        <w:gridCol w:w="2362"/>
        <w:gridCol w:w="2882"/>
      </w:tblGrid>
      <w:tr w:rsidR="00CE1046" w:rsidRPr="00CE1046" w:rsidTr="005760FE"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rPr>
                <w:b/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b/>
                <w:color w:val="3232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1046">
              <w:rPr>
                <w:b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 w:rsidRPr="00CE1046">
              <w:rPr>
                <w:b/>
                <w:color w:val="3232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jc w:val="center"/>
              <w:rPr>
                <w:b/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b/>
                <w:color w:val="323232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jc w:val="center"/>
              <w:rPr>
                <w:b/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b/>
                <w:color w:val="32323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jc w:val="center"/>
              <w:rPr>
                <w:b/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b/>
                <w:color w:val="323232"/>
                <w:sz w:val="28"/>
                <w:szCs w:val="28"/>
                <w:lang w:eastAsia="ru-RU"/>
              </w:rPr>
              <w:t>День и часы приема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jc w:val="center"/>
              <w:rPr>
                <w:b/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b/>
                <w:color w:val="323232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CE1046" w:rsidRPr="00CE1046" w:rsidTr="005760FE"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Новиков Владимир Евгеньевич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jc w:val="center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1046" w:rsidRPr="00CE1046" w:rsidRDefault="00CE1046" w:rsidP="00CE1046">
            <w:pPr>
              <w:suppressAutoHyphens w:val="0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 xml:space="preserve">Вторник: </w:t>
            </w:r>
          </w:p>
          <w:p w:rsidR="00CE1046" w:rsidRPr="00CE1046" w:rsidRDefault="00CE1046" w:rsidP="00CE1046">
            <w:pPr>
              <w:suppressAutoHyphens w:val="0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с 15.00 до16.00 ч</w:t>
            </w:r>
          </w:p>
          <w:p w:rsidR="00CE1046" w:rsidRPr="00CE1046" w:rsidRDefault="00CE1046" w:rsidP="00CE1046">
            <w:pPr>
              <w:suppressAutoHyphens w:val="0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Четверг:</w:t>
            </w:r>
          </w:p>
          <w:p w:rsidR="00CE1046" w:rsidRPr="00CE1046" w:rsidRDefault="00CE1046" w:rsidP="00CE1046">
            <w:pPr>
              <w:suppressAutoHyphens w:val="0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с 15.00 до16.00 ч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1046" w:rsidRPr="00CE1046" w:rsidRDefault="00CE1046" w:rsidP="00CE1046">
            <w:pPr>
              <w:suppressAutoHyphens w:val="0"/>
              <w:jc w:val="center"/>
              <w:rPr>
                <w:color w:val="323232"/>
                <w:sz w:val="28"/>
                <w:szCs w:val="28"/>
                <w:lang w:eastAsia="ru-RU"/>
              </w:rPr>
            </w:pPr>
            <w:proofErr w:type="spellStart"/>
            <w:r w:rsidRPr="00CE1046">
              <w:rPr>
                <w:color w:val="323232"/>
                <w:sz w:val="28"/>
                <w:szCs w:val="28"/>
                <w:lang w:eastAsia="ru-RU"/>
              </w:rPr>
              <w:t>г</w:t>
            </w:r>
            <w:proofErr w:type="gramStart"/>
            <w:r w:rsidRPr="00CE1046">
              <w:rPr>
                <w:color w:val="323232"/>
                <w:sz w:val="28"/>
                <w:szCs w:val="28"/>
                <w:lang w:eastAsia="ru-RU"/>
              </w:rPr>
              <w:t>.С</w:t>
            </w:r>
            <w:proofErr w:type="gramEnd"/>
            <w:r w:rsidRPr="00CE1046">
              <w:rPr>
                <w:color w:val="323232"/>
                <w:sz w:val="28"/>
                <w:szCs w:val="28"/>
                <w:lang w:eastAsia="ru-RU"/>
              </w:rPr>
              <w:t>аратов</w:t>
            </w:r>
            <w:proofErr w:type="spellEnd"/>
            <w:r w:rsidRPr="00CE1046">
              <w:rPr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46">
              <w:rPr>
                <w:color w:val="323232"/>
                <w:sz w:val="28"/>
                <w:szCs w:val="28"/>
                <w:lang w:eastAsia="ru-RU"/>
              </w:rPr>
              <w:t>ул.Аткарская</w:t>
            </w:r>
            <w:proofErr w:type="spellEnd"/>
            <w:r w:rsidRPr="00CE1046">
              <w:rPr>
                <w:color w:val="323232"/>
                <w:sz w:val="28"/>
                <w:szCs w:val="28"/>
                <w:lang w:eastAsia="ru-RU"/>
              </w:rPr>
              <w:t>, 29 стадион «Локомотив»</w:t>
            </w:r>
          </w:p>
          <w:p w:rsidR="00CE1046" w:rsidRPr="00CE1046" w:rsidRDefault="00CE1046" w:rsidP="00CE1046">
            <w:pPr>
              <w:suppressAutoHyphens w:val="0"/>
              <w:jc w:val="center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северная трибуна</w:t>
            </w:r>
          </w:p>
          <w:p w:rsidR="00CE1046" w:rsidRPr="00CE1046" w:rsidRDefault="00CE1046" w:rsidP="00CE1046">
            <w:pPr>
              <w:suppressAutoHyphens w:val="0"/>
              <w:jc w:val="center"/>
              <w:rPr>
                <w:color w:val="323232"/>
                <w:sz w:val="28"/>
                <w:szCs w:val="28"/>
                <w:lang w:eastAsia="ru-RU"/>
              </w:rPr>
            </w:pPr>
            <w:r w:rsidRPr="00CE1046">
              <w:rPr>
                <w:color w:val="323232"/>
                <w:sz w:val="28"/>
                <w:szCs w:val="28"/>
                <w:lang w:eastAsia="ru-RU"/>
              </w:rPr>
              <w:t>кабинет № 4</w:t>
            </w:r>
          </w:p>
        </w:tc>
      </w:tr>
    </w:tbl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E1046" w:rsidRPr="00CE1046" w:rsidRDefault="00CE1046" w:rsidP="00CE104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B177D8" w:rsidRPr="00E5015B" w:rsidRDefault="00B177D8" w:rsidP="00E5015B"/>
    <w:sectPr w:rsidR="00B177D8" w:rsidRPr="00E5015B" w:rsidSect="00991728">
      <w:pgSz w:w="11906" w:h="16838"/>
      <w:pgMar w:top="70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7CF"/>
    <w:multiLevelType w:val="multilevel"/>
    <w:tmpl w:val="C0A0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16D505A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C31D1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61956"/>
    <w:multiLevelType w:val="hybridMultilevel"/>
    <w:tmpl w:val="93AA449E"/>
    <w:lvl w:ilvl="0" w:tplc="C56C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6772EA"/>
    <w:multiLevelType w:val="multilevel"/>
    <w:tmpl w:val="794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C7371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A4FB3"/>
    <w:multiLevelType w:val="hybridMultilevel"/>
    <w:tmpl w:val="81BA2D2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93C1D8C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F74FB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D5BCA"/>
    <w:multiLevelType w:val="hybridMultilevel"/>
    <w:tmpl w:val="4ED23E78"/>
    <w:lvl w:ilvl="0" w:tplc="96745FF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02A6582"/>
    <w:multiLevelType w:val="hybridMultilevel"/>
    <w:tmpl w:val="F090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C0D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49F4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B4D2A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36547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96937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22B24"/>
    <w:multiLevelType w:val="hybridMultilevel"/>
    <w:tmpl w:val="29CCE9B2"/>
    <w:lvl w:ilvl="0" w:tplc="DA3A5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B62C9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F0DAA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E0C17"/>
    <w:multiLevelType w:val="hybridMultilevel"/>
    <w:tmpl w:val="29CCE9B2"/>
    <w:lvl w:ilvl="0" w:tplc="DA3A5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B5911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C4F69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E4C0F"/>
    <w:multiLevelType w:val="multilevel"/>
    <w:tmpl w:val="2C6E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316E3"/>
    <w:multiLevelType w:val="hybridMultilevel"/>
    <w:tmpl w:val="6444EA66"/>
    <w:lvl w:ilvl="0" w:tplc="96745FF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C431A62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802C8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A67C0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6060D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13DD8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B72DE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615F1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E418D6"/>
    <w:multiLevelType w:val="hybridMultilevel"/>
    <w:tmpl w:val="39F8464E"/>
    <w:lvl w:ilvl="0" w:tplc="96745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A893574"/>
    <w:multiLevelType w:val="hybridMultilevel"/>
    <w:tmpl w:val="4ECC59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29"/>
  </w:num>
  <w:num w:numId="9">
    <w:abstractNumId w:val="14"/>
  </w:num>
  <w:num w:numId="10">
    <w:abstractNumId w:val="24"/>
  </w:num>
  <w:num w:numId="11">
    <w:abstractNumId w:val="20"/>
  </w:num>
  <w:num w:numId="12">
    <w:abstractNumId w:val="8"/>
  </w:num>
  <w:num w:numId="13">
    <w:abstractNumId w:val="28"/>
  </w:num>
  <w:num w:numId="14">
    <w:abstractNumId w:val="25"/>
  </w:num>
  <w:num w:numId="15">
    <w:abstractNumId w:val="17"/>
  </w:num>
  <w:num w:numId="16">
    <w:abstractNumId w:val="5"/>
  </w:num>
  <w:num w:numId="17">
    <w:abstractNumId w:val="18"/>
  </w:num>
  <w:num w:numId="18">
    <w:abstractNumId w:val="13"/>
  </w:num>
  <w:num w:numId="19">
    <w:abstractNumId w:val="15"/>
  </w:num>
  <w:num w:numId="20">
    <w:abstractNumId w:val="30"/>
  </w:num>
  <w:num w:numId="21">
    <w:abstractNumId w:val="7"/>
  </w:num>
  <w:num w:numId="22">
    <w:abstractNumId w:val="32"/>
  </w:num>
  <w:num w:numId="23">
    <w:abstractNumId w:val="27"/>
  </w:num>
  <w:num w:numId="24">
    <w:abstractNumId w:val="6"/>
  </w:num>
  <w:num w:numId="25">
    <w:abstractNumId w:val="31"/>
  </w:num>
  <w:num w:numId="26">
    <w:abstractNumId w:val="23"/>
  </w:num>
  <w:num w:numId="27">
    <w:abstractNumId w:val="9"/>
  </w:num>
  <w:num w:numId="28">
    <w:abstractNumId w:val="3"/>
  </w:num>
  <w:num w:numId="29">
    <w:abstractNumId w:val="10"/>
  </w:num>
  <w:num w:numId="30">
    <w:abstractNumId w:val="16"/>
  </w:num>
  <w:num w:numId="31">
    <w:abstractNumId w:val="19"/>
  </w:num>
  <w:num w:numId="32">
    <w:abstractNumId w:val="22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9"/>
    <w:rsid w:val="0001290D"/>
    <w:rsid w:val="000752B1"/>
    <w:rsid w:val="000F68F1"/>
    <w:rsid w:val="001C1CE7"/>
    <w:rsid w:val="001E0CD7"/>
    <w:rsid w:val="0021777D"/>
    <w:rsid w:val="002369E3"/>
    <w:rsid w:val="00256210"/>
    <w:rsid w:val="002E0720"/>
    <w:rsid w:val="00300165"/>
    <w:rsid w:val="003503E3"/>
    <w:rsid w:val="0037012F"/>
    <w:rsid w:val="003B55DD"/>
    <w:rsid w:val="003C0E25"/>
    <w:rsid w:val="003E1048"/>
    <w:rsid w:val="004467A4"/>
    <w:rsid w:val="00474D46"/>
    <w:rsid w:val="00492AE1"/>
    <w:rsid w:val="004F284D"/>
    <w:rsid w:val="00541079"/>
    <w:rsid w:val="0056785F"/>
    <w:rsid w:val="00581E87"/>
    <w:rsid w:val="00586ED7"/>
    <w:rsid w:val="00614BE6"/>
    <w:rsid w:val="006420E2"/>
    <w:rsid w:val="006B6D31"/>
    <w:rsid w:val="006F0B00"/>
    <w:rsid w:val="00751FF3"/>
    <w:rsid w:val="007F2FF8"/>
    <w:rsid w:val="00991728"/>
    <w:rsid w:val="009941D2"/>
    <w:rsid w:val="009E2CC2"/>
    <w:rsid w:val="009F3F36"/>
    <w:rsid w:val="00A10810"/>
    <w:rsid w:val="00A22FD2"/>
    <w:rsid w:val="00AB2A4D"/>
    <w:rsid w:val="00B177D8"/>
    <w:rsid w:val="00BD6346"/>
    <w:rsid w:val="00C22DBA"/>
    <w:rsid w:val="00C3666A"/>
    <w:rsid w:val="00C44768"/>
    <w:rsid w:val="00CE1046"/>
    <w:rsid w:val="00DC66EB"/>
    <w:rsid w:val="00DF6481"/>
    <w:rsid w:val="00E274EA"/>
    <w:rsid w:val="00E5015B"/>
    <w:rsid w:val="00E57899"/>
    <w:rsid w:val="00F356F0"/>
    <w:rsid w:val="00F71654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C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012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6F0B00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F0B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F0B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a">
    <w:name w:val="Абзац списка1"/>
    <w:basedOn w:val="a"/>
    <w:rsid w:val="006F0B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">
    <w:name w:val="r"/>
    <w:basedOn w:val="a0"/>
    <w:rsid w:val="006F0B00"/>
  </w:style>
  <w:style w:type="paragraph" w:styleId="a9">
    <w:name w:val="Balloon Text"/>
    <w:basedOn w:val="a"/>
    <w:link w:val="aa"/>
    <w:uiPriority w:val="99"/>
    <w:semiHidden/>
    <w:unhideWhenUsed/>
    <w:rsid w:val="00C36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6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jus">
    <w:name w:val="stjus"/>
    <w:basedOn w:val="a"/>
    <w:rsid w:val="00E274E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C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012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47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rsid w:val="00AB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6F0B00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F0B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F0B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a">
    <w:name w:val="Абзац списка1"/>
    <w:basedOn w:val="a"/>
    <w:rsid w:val="006F0B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">
    <w:name w:val="r"/>
    <w:basedOn w:val="a0"/>
    <w:rsid w:val="006F0B00"/>
  </w:style>
  <w:style w:type="paragraph" w:styleId="a9">
    <w:name w:val="Balloon Text"/>
    <w:basedOn w:val="a"/>
    <w:link w:val="aa"/>
    <w:uiPriority w:val="99"/>
    <w:semiHidden/>
    <w:unhideWhenUsed/>
    <w:rsid w:val="00C36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6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jus">
    <w:name w:val="stjus"/>
    <w:basedOn w:val="a"/>
    <w:rsid w:val="00E274E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4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4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47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84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5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3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521">
                  <w:marLeft w:val="300"/>
                  <w:marRight w:val="3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6">
              <w:marLeft w:val="75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916">
                  <w:marLeft w:val="3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9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548">
                  <w:marLeft w:val="3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1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832">
          <w:marLeft w:val="0"/>
          <w:marRight w:val="0"/>
          <w:marTop w:val="0"/>
          <w:marBottom w:val="0"/>
          <w:divBdr>
            <w:top w:val="none" w:sz="0" w:space="0" w:color="4565BE"/>
            <w:left w:val="none" w:sz="0" w:space="11" w:color="4565BE"/>
            <w:bottom w:val="none" w:sz="0" w:space="0" w:color="4565BE"/>
            <w:right w:val="none" w:sz="0" w:space="11" w:color="4565BE"/>
          </w:divBdr>
          <w:divsChild>
            <w:div w:id="1733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844">
                  <w:marLeft w:val="0"/>
                  <w:marRight w:val="54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5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36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8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38050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888888"/>
                                                <w:left w:val="none" w:sz="0" w:space="0" w:color="auto"/>
                                                <w:bottom w:val="single" w:sz="6" w:space="6" w:color="88888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32259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none" w:sz="0" w:space="11" w:color="D6D6D6"/>
                <w:bottom w:val="none" w:sz="0" w:space="0" w:color="D6D6D6"/>
                <w:right w:val="none" w:sz="0" w:space="11" w:color="D6D6D6"/>
              </w:divBdr>
              <w:divsChild>
                <w:div w:id="1028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719">
              <w:marLeft w:val="0"/>
              <w:marRight w:val="0"/>
              <w:marTop w:val="0"/>
              <w:marBottom w:val="0"/>
              <w:divBdr>
                <w:top w:val="single" w:sz="6" w:space="0" w:color="9900FF"/>
                <w:left w:val="single" w:sz="6" w:space="0" w:color="9900FF"/>
                <w:bottom w:val="single" w:sz="6" w:space="0" w:color="9900FF"/>
                <w:right w:val="single" w:sz="6" w:space="0" w:color="9900FF"/>
              </w:divBdr>
              <w:divsChild>
                <w:div w:id="21447326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8F8F8"/>
                    <w:right w:val="none" w:sz="0" w:space="0" w:color="auto"/>
                  </w:divBdr>
                  <w:divsChild>
                    <w:div w:id="901137614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81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920736">
                  <w:marLeft w:val="-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68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9740">
                              <w:marLeft w:val="825"/>
                              <w:marRight w:val="0"/>
                              <w:marTop w:val="300"/>
                              <w:marBottom w:val="4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</w:divsChild>
                        </w:div>
                        <w:div w:id="1407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2680">
                              <w:marLeft w:val="825"/>
                              <w:marRight w:val="0"/>
                              <w:marTop w:val="300"/>
                              <w:marBottom w:val="4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</w:divsChild>
                        </w:div>
                      </w:divsChild>
                    </w:div>
                    <w:div w:id="903181096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446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93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9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728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0EA9-2444-4D77-897B-47F096C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Кечина</dc:creator>
  <cp:lastModifiedBy>Надежда Кечина</cp:lastModifiedBy>
  <cp:revision>3</cp:revision>
  <cp:lastPrinted>2016-11-18T06:16:00Z</cp:lastPrinted>
  <dcterms:created xsi:type="dcterms:W3CDTF">2017-04-07T08:28:00Z</dcterms:created>
  <dcterms:modified xsi:type="dcterms:W3CDTF">2017-04-07T08:30:00Z</dcterms:modified>
</cp:coreProperties>
</file>